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4"/>
        <w:gridCol w:w="36"/>
        <w:gridCol w:w="1061"/>
        <w:gridCol w:w="34"/>
        <w:gridCol w:w="16"/>
        <w:gridCol w:w="1222"/>
        <w:gridCol w:w="42"/>
        <w:gridCol w:w="79"/>
        <w:gridCol w:w="175"/>
        <w:gridCol w:w="354"/>
        <w:gridCol w:w="227"/>
        <w:gridCol w:w="197"/>
        <w:gridCol w:w="362"/>
        <w:gridCol w:w="16"/>
        <w:gridCol w:w="191"/>
        <w:gridCol w:w="63"/>
        <w:gridCol w:w="125"/>
        <w:gridCol w:w="373"/>
        <w:gridCol w:w="57"/>
        <w:gridCol w:w="297"/>
        <w:gridCol w:w="697"/>
        <w:gridCol w:w="34"/>
        <w:gridCol w:w="20"/>
        <w:gridCol w:w="374"/>
        <w:gridCol w:w="125"/>
        <w:gridCol w:w="63"/>
        <w:gridCol w:w="192"/>
        <w:gridCol w:w="15"/>
        <w:gridCol w:w="363"/>
        <w:gridCol w:w="195"/>
        <w:gridCol w:w="1810"/>
        <w:gridCol w:w="101"/>
        <w:gridCol w:w="54"/>
        <w:gridCol w:w="1030"/>
        <w:gridCol w:w="190"/>
        <w:gridCol w:w="50"/>
        <w:gridCol w:w="12"/>
        <w:gridCol w:w="38"/>
      </w:tblGrid>
      <w:tr w:rsidR="00000000" w14:paraId="5B277FFA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6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35F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5AC98" w14:textId="3D0AAB67" w:rsidR="00000000" w:rsidRDefault="001E3E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F9182EB" wp14:editId="08303916">
                  <wp:extent cx="1457325" cy="600075"/>
                  <wp:effectExtent l="0" t="0" r="0" b="0"/>
                  <wp:docPr id="1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7B2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643D196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58B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3A223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840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1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94ED654" w14:textId="77777777" w:rsidR="00000000" w:rsidRDefault="00000000" w:rsidP="00B26AF3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Viešoji įstaiga Radviliškio rajono pirminės sveikatos priežiūros centras</w:t>
            </w:r>
          </w:p>
        </w:tc>
        <w:tc>
          <w:tcPr>
            <w:tcW w:w="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12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5CD205F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35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F1EA0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52D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43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CD936" w14:textId="77777777" w:rsidR="00000000" w:rsidRDefault="00000000" w:rsidP="00B26AF3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Radviliškis Gedimino g. 9B</w:t>
            </w:r>
          </w:p>
        </w:tc>
        <w:tc>
          <w:tcPr>
            <w:tcW w:w="5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5B6F3" w14:textId="77777777" w:rsidR="00000000" w:rsidRDefault="00000000" w:rsidP="00B26AF3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1842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</w:tr>
      <w:tr w:rsidR="00000000" w14:paraId="42E5C78E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FA9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60641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1881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5C3419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55CABC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E7B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25D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2B6A556B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560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CF7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ADA0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1EF3A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039E7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9C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F16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</w:tr>
      <w:tr w:rsidR="00000000" w14:paraId="1C7EC2EB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BC4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089CD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A24D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A8F0F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6D64E2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525632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CD92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000000" w14:paraId="4C4DDC47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5"/>
        </w:trPr>
        <w:tc>
          <w:tcPr>
            <w:tcW w:w="10316" w:type="dxa"/>
            <w:gridSpan w:val="3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086D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00000" w14:paraId="083FA24D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6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0870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C632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7E7D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F6D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01156DC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00"/>
        </w:trPr>
        <w:tc>
          <w:tcPr>
            <w:tcW w:w="103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C4221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PASLAUGŲ KAINYNAS</w:t>
            </w:r>
          </w:p>
        </w:tc>
      </w:tr>
      <w:tr w:rsidR="00000000" w14:paraId="4719D77B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E1E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1D2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B22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1A9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54C21CA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C74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B9A040" w14:textId="7E227B03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45B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4905A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FF82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12D1FDA8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923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01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D9367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EEB6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D43C5B2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CD2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1303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CE5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Kraujo krešėjimo tyrimai</w:t>
            </w:r>
          </w:p>
        </w:tc>
        <w:tc>
          <w:tcPr>
            <w:tcW w:w="3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AC72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A807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A26638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3E7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6D4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9B84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EB7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2CD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7CF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76B86F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321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946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6DA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21D6D40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431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AA87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26FC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9FC7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697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B214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DACF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46DE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908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5CD7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218C1B2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12F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80B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C8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15078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1B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Protrombino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aktyvumo nustatymas PT/INR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CD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5,11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F372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0FBFB7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A7E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C3E0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2F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15079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18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Fibrinogeno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9F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6,57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CAAA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B54947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BE8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40FE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A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15080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42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Aktyvinto dalinio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tromboplastino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laiko nustatymas (ADTL)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08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7C30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55ED74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08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8181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9E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15082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5C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dimerų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E9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33,97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E6A5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FC10A7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593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B279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0DBDA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6A3D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D1C421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ACC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4AB5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2A99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44A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Sergančiųjų CD slaugos paslaugos</w:t>
            </w:r>
          </w:p>
        </w:tc>
        <w:tc>
          <w:tcPr>
            <w:tcW w:w="3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12F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B36A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655240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FC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4BCC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E01E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6B1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B09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8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9E7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612E4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966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3ED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FA03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12CA867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413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8AA7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4120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8E34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10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ADFF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7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3BA0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8A76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D21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CEC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737925A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4BD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46DF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5A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6E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Pirminė slaugytojo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diabetologo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konsultacinė pagalba (individuali)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78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5DD9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F8E844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72B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2A62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0E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46005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B3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Tęstinė slaugytojo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diabetologo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konsultacinė pagalba (individuali)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C8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FC1A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6097B6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5E9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9216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E3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5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Gydomasis pedikiūras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4F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14,64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34A7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431FFF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05C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7FA0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78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7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Diabetinės pėdos priežiūra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DD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10,39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578F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7B9170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19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24A4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DC3F3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A57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329865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5DA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8AB6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5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5774B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620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Chirurgija</w:t>
            </w:r>
          </w:p>
        </w:tc>
        <w:tc>
          <w:tcPr>
            <w:tcW w:w="4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73DC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E166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AC1BDB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4CA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378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404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831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8F3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1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15D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EE31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E9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181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04E4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3637F21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7AE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115E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0579C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2449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CF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615EFB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568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7D28E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C0C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3C4B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440E62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E7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037A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F9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31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Mažos žaizdos pirminis tvarkymas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91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44,12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DE2B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3D9D78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B11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5D15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BD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71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Didelės žaizdos pirminis tvarkymas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F65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76,3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DA1E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29A462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E4F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E0B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08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9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Siūlų ir kabučių išėmimas, įskaitant perrišimą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39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12,42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4BD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501F1C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279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8943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FE91B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CB0E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85EAF0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46B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C3C1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5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E852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CDD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Covid-19</w:t>
            </w:r>
          </w:p>
        </w:tc>
        <w:tc>
          <w:tcPr>
            <w:tcW w:w="46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DB4B3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5B79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C0CF4F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CC1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4873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925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258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52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FF0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238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CBF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0D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A71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64F490E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F0E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8DBB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6B59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65D6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FB6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F92D0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98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1F081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5CD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0578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B63D28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867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465C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01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C1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Greitasis SARS-CoV-2 antigeno testas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04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12,33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3DFE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8047AB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FCA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5C35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50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A4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Ėminio COVID-19 ligos (koronaviruso infekcijai) tyrimui paėmimas ir užsakymo registravimas ESPBI IS PGR tyrimui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CB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C68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2C77E9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4CC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9918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78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83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SARS-coV-2 (2019-nCOV) RNR tyrimas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tikralaikės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metodu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14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35,91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69C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8E01C4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091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DDFE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CD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52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Sertifikatas SARS-coV-2 (2019-nCOV)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37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4BFA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BE015F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999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5F5A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E1583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5C8E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7B651F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83C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F65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8F08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5CA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Funkcinės diagnostikos tyrimai</w:t>
            </w:r>
          </w:p>
        </w:tc>
        <w:tc>
          <w:tcPr>
            <w:tcW w:w="3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9CAA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4D90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0CAA5C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25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4BDB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2FB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999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6C4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0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5B8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0FD2A1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983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848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2A2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106A036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75B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838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E756B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9DAF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9C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BA973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B248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914C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368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DE9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6CAA0DF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0C4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442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EBB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28026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F7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EKG užrašymas kabinete su gydytojo aprašymu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19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51B5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3339A4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657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B3FD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DD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21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EKG užrašymas kabinete be gydytojo aprašymo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C5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E640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BBD549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327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9AE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1A508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562B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EC89F8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386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2A5A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CB7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4F4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Akušerija ir ginekologija</w:t>
            </w:r>
          </w:p>
        </w:tc>
        <w:tc>
          <w:tcPr>
            <w:tcW w:w="38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5444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DA0A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C4ECC0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BF8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A28B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DE18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F0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323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F79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7C9271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30B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E0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D0D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2B7BACC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5DA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CFDF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CF21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537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2F5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05B5A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A851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356EF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64D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748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0E3D94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950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0782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7B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16100-2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AA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ŽPV aukštos rizikos genotipų nustatymas (14 tipų ) (PGR) mokamas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3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21,58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BBE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0B9DB1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2C1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8D5D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C4594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29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3DC66E4A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6"/>
        </w:trPr>
        <w:tc>
          <w:tcPr>
            <w:tcW w:w="10316" w:type="dxa"/>
            <w:gridSpan w:val="38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1766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00000" w14:paraId="620B2AD9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60"/>
        </w:trPr>
        <w:tc>
          <w:tcPr>
            <w:tcW w:w="27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1EDC5" w14:textId="1D2A2F1A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38B4C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2D35103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177C3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9E6B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009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puslapis</w:t>
            </w:r>
          </w:p>
        </w:tc>
      </w:tr>
      <w:tr w:rsidR="00000000" w14:paraId="05FB05EA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25"/>
        </w:trPr>
        <w:tc>
          <w:tcPr>
            <w:tcW w:w="57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D7AB65" w14:textId="765DC9E4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70A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7AFFF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000000" w14:paraId="5C21D4D9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567"/>
        </w:trPr>
        <w:tc>
          <w:tcPr>
            <w:tcW w:w="57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1EA6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4E32A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E1F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52D75B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F5E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79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04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Gydytojo atliekama pirminė nėščiosios apžiūra pradedant  dispanserizavimu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5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25,02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645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7CB5EDF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0AC1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95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32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Tyrimas ir konsultavimas nėštumo metu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26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601F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224E0F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76E3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51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B0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Krūtinės liaukų apžiūra. Priemoka už paslaugą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ED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3,14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153F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D3F25D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D7FC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72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39010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62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Konsultacija kontracepcijos ir nėštumo išsaugojimo klausimais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D3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1622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D45FDE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9B95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F0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39022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00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Gimdos spiralės įdėjimas (be spiralės kainos)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15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9,79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917B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6D37D2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2B19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A4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39023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96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Gimdos spiralės išėmimas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A8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8,76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32C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213B14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55E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78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39114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28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Ginekologinė ligonės apžiūra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89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14,87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05AE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E15C26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84D7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B3BA5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37E9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E8B567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09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85E7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D0B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Injekcijos; infuzijos</w:t>
            </w:r>
          </w:p>
        </w:tc>
        <w:tc>
          <w:tcPr>
            <w:tcW w:w="40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86EC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18C6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727908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809E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965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788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61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10F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43F12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CFB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338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144F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58082D5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FBF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021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CB4D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04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51C0A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CA40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D252D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6BB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9CE4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4A9E752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BF83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C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45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 paėmimas iš  venos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23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8475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2F7F78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01CF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7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55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 paėmimas iš  piršto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A1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5084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E60A30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E06F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6F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14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odą, į poodį, po gleivine ar injekcija į raumenį, apsauginis skiepas (neįskaitant vakcinos kainos)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5A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1825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3A3F89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5C55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AE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D4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veną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CC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BDE2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89B76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848A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95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20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raumenis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94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11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E79FA0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4E3B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BB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1E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Infuzija į veną 10–30 min.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54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25F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ACC8AF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79C8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DD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04010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01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Infuzija į veną ilgiau kaip 30 min.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D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8,13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5422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9630B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FC91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F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04011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19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Tepinėlio paėmimas mikroflorai nustatyti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18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024E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31BD67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D6D9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46E96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7FE9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BE55F9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FF3E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14CD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36F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Alerginiai tyrimai</w:t>
            </w:r>
          </w:p>
        </w:tc>
        <w:tc>
          <w:tcPr>
            <w:tcW w:w="4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B07F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15D6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BBED75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0A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8E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DA7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4AF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7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F86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7B41C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E93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B8A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1990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14AF3DD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56F4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F98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980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064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6012F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7CB1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8BB5C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9C6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6EDA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5E7B455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E478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E8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27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Mišrūs alergenai: 36 specifiniai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IgE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C7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F4D4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6EA862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1EFE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D2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18032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28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Imunoglobulino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69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1FD9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CA9EE6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28CD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E55DB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DC18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5EFAE5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2C6A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FD51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E99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Biocheminiai tyrimai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0167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E157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1BD786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FF76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994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547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12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F81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B9DF2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C57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272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7273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6FD44DE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C113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8DC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009E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BD8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C1E0F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3F06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4F76E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44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5444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4CE58CD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BD25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F5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16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Bendrojo baltymo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04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F8B9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82A1D0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5971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2B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24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Albumino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24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2,93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DB5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F9B22A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A8B3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7E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2D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Glikozilinto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hemoglobino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(1C)) programa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61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18,01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4614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7E6B2D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8D15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F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E3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Šlapimo rūgšties koncentracijos nustatymas UA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3B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2942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CD0AF7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6852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61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1E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Šlapalo koncentracijos nustatymas UREA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1D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99E4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B43F47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E7F8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9D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F0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Lipidograma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3F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6E30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54B999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05C4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81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EA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Tiesioginis MTL cholesterolis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B9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0,77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896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025059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4FC8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6B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D0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bilirubinas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TBI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E9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EBF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F06E97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5563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9B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15067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21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Kreatinkinazės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(CK) aktyvumo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C4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A91E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6E64DC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80C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CA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BC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Homocisteino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62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A841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70138F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2A9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73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B6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Lipoproteinas (a)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(a))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81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25,66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7F70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1C094F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F311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11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44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Apolipoproteinas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A-1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A-1)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46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15,32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BDCF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33607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059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1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AC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Bilirubinas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tiesioginis DBIL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09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DA4F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B42755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092A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CA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4A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Asparagininė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aminotransferazė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AST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CC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14B3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D20A4F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9CA1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51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A2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Alanininė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aminotransferazė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ALT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92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018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729619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65D9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EC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65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Gamaglutamiltransferazė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GGT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6C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3,57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44F2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40DA22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171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32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3DB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Šarminė fosfatazė ALP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44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A222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235FF3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1388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52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E0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Pankreatinė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amilazė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P-AMYL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FB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ACC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217DD9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8C59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04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A2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Alfa-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amilazė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AMYL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02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5,86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950C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5B36C0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C1B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17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01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Feritinas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FER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A6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126B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12EC6F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4481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B7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43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Kreatininas CREA su GFG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02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2,62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475F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D2E3CA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93DE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F1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160100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FF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 reaktyvinis baltymas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E8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D868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6FB701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DAF0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07A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18016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4A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Antistreptolizinis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O (kiekybinis) ASLO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E6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17,61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85A4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C4A10B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07E7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FF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F7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Reumatoidinio faktoriaus (RF) kiekybinis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01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14,75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AC7D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0DD9DD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711F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90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46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NT-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proBNP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natriuretinis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peptidas)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3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0159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4F6AD56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6"/>
        </w:trPr>
        <w:tc>
          <w:tcPr>
            <w:tcW w:w="10316" w:type="dxa"/>
            <w:gridSpan w:val="38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18E8E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00000" w14:paraId="4EDA023B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60"/>
        </w:trPr>
        <w:tc>
          <w:tcPr>
            <w:tcW w:w="27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4BC5F" w14:textId="07171AAE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19B53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29B7D50A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C947D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9BCE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498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  <w:p w14:paraId="7F598E5F" w14:textId="48DC319C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puslapis</w:t>
            </w:r>
          </w:p>
        </w:tc>
      </w:tr>
      <w:tr w:rsidR="00092319" w14:paraId="51A2F867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568EB8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AE0E4B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7675133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A0F341F" w14:textId="77777777" w:rsidR="00092319" w:rsidRDefault="00092319">
      <w:r>
        <w:br w:type="page"/>
      </w:r>
    </w:p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"/>
        <w:gridCol w:w="1097"/>
        <w:gridCol w:w="34"/>
        <w:gridCol w:w="16"/>
        <w:gridCol w:w="1264"/>
        <w:gridCol w:w="1165"/>
        <w:gridCol w:w="131"/>
        <w:gridCol w:w="72"/>
        <w:gridCol w:w="42"/>
        <w:gridCol w:w="30"/>
        <w:gridCol w:w="56"/>
        <w:gridCol w:w="81"/>
        <w:gridCol w:w="185"/>
        <w:gridCol w:w="140"/>
        <w:gridCol w:w="68"/>
        <w:gridCol w:w="27"/>
        <w:gridCol w:w="222"/>
        <w:gridCol w:w="994"/>
        <w:gridCol w:w="219"/>
        <w:gridCol w:w="28"/>
        <w:gridCol w:w="68"/>
        <w:gridCol w:w="139"/>
        <w:gridCol w:w="186"/>
        <w:gridCol w:w="7"/>
        <w:gridCol w:w="73"/>
        <w:gridCol w:w="62"/>
        <w:gridCol w:w="26"/>
        <w:gridCol w:w="41"/>
        <w:gridCol w:w="71"/>
        <w:gridCol w:w="131"/>
        <w:gridCol w:w="2140"/>
        <w:gridCol w:w="101"/>
        <w:gridCol w:w="54"/>
        <w:gridCol w:w="1270"/>
        <w:gridCol w:w="12"/>
        <w:gridCol w:w="38"/>
      </w:tblGrid>
      <w:tr w:rsidR="00000000" w14:paraId="37419ACD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38"/>
        </w:trPr>
        <w:tc>
          <w:tcPr>
            <w:tcW w:w="43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1E1B29" w14:textId="4267FAD9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4DD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Vėžio žymenys</w:t>
            </w:r>
          </w:p>
        </w:tc>
        <w:tc>
          <w:tcPr>
            <w:tcW w:w="28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E3B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E54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0188BB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C7D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7B5EF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960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1E2CD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D5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F9A29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830FC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175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F28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1A2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3756D24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509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43A76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EB7A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1C367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05A3E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DB3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B8316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4EC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385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0726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2131C00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D3B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35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FB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Karcinoembrionninio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(CEA) antigeno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86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17,61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606C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1DA832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0C6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B8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81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15-3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91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30,58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716F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2E522B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669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CB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CC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19-9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9F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23,68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7EA0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04EEBB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1CB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9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75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125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4D2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23,68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A04A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9EB9FE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6E9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BC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84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Prostatos specifinio antigeno (PSA)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C3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E31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E6E04A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229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33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160119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D7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Alfa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fetoproteinas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AFP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73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0D0B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9F7E7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582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59E1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16F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C3C679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250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84DF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9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C07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Elektrolitai ir mikroelementai</w:t>
            </w:r>
          </w:p>
        </w:tc>
        <w:tc>
          <w:tcPr>
            <w:tcW w:w="3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D4B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06DC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885170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7A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79E8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BA1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9F32A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23E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9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66E893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D00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5C3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B407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3369A38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055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76495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D2DF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CCEE3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E3A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F03EE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E2E4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657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7116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3D48EF7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297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C5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15030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30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Kalio koncentracijos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AF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BC4F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78E934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6B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9F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E9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Natrio koncentracijos nustatymas Na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EB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A059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360072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4B6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F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62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Kalcio koncentracijos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64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74DD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99AB17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01B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C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E8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Jonizuoto kalcio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(++)) koncentracijos apskaičiavimas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58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4895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5ADFDE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849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51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15040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F3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Geležies nustatymas Fe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7D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5E03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70C15E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1F4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3F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A1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Fosforo koncentracijos nustatymas P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AA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E2DB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706449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0B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3C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4E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Magnio serume nustatymas Mg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CB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0C61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E77292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353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33A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A4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Chloridų koncentracijos nustatymas Cl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38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CD77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FB85B3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2D6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CA62B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D998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EF8DC8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F54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A683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094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Erkių pernešamos ligos</w:t>
            </w:r>
          </w:p>
        </w:tc>
        <w:tc>
          <w:tcPr>
            <w:tcW w:w="38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5E14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34FD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050C8F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16F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F99F0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A26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D8EE6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01F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15C36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386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02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6023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589AD80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9BC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FFA1F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8730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25066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18567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5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EAD6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D3294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CD8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9AE0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43626B5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DCB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25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17181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A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Erkinio encefalito  antikūnių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55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A761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BE6881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E00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5B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17182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18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Erkinio encefalito  antikūnių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A4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3FDB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E6A251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EDF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63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17223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64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LL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antikūniai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Borellia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(Laimo boreliozė)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70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15,78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27A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7EE1AB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D5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83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17224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6D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LL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antikūniai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Borellia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(Laimo boreliozė)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C2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15,72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453A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4712F3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316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4020A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655B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458C1D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D9A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914B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75A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Hematologiniai tyrimai</w:t>
            </w:r>
          </w:p>
        </w:tc>
        <w:tc>
          <w:tcPr>
            <w:tcW w:w="38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5C90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15F4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0F1772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0BD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9374F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12C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A22A2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1EE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43D967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3D3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253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CD9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2CF8723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57A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7F3C2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81B6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4462C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1D51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4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CB52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135F1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53F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D1DC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04FDABB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216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80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1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kraujo tyrimas BKV (5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A1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42DB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DF804B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221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47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485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Leukogramos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skaičiavimas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E3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AF02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16980E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991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BB1F3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E35C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3027C1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2C0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2F7D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A86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Hepatitai</w:t>
            </w:r>
          </w:p>
        </w:tc>
        <w:tc>
          <w:tcPr>
            <w:tcW w:w="46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FC4D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47C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FBA988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F69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450EA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531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C85D2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58E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864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6E8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8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D04A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105B481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A80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AA97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920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935D8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71AF00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1B25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18C17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8E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7AFD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6FBACE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8EC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DE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30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aHBc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Hepatito B viruso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Hbcore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antikūnai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E1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77E0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72561F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4C9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94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17155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CE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HbsAg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Hepatito B viruso paviršinis antigenas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4B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14,64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3AD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A42D72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D1E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8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17159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39E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Hepatito C viruso (HCV) antikūnai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-HCV)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BE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81C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7F007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597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5CD9A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9D38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DA1C1F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18A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1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76D5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518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Lytiniai hormonai</w:t>
            </w:r>
          </w:p>
        </w:tc>
        <w:tc>
          <w:tcPr>
            <w:tcW w:w="41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CA14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8D4B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112CE6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A76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DB729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098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FDAE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7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DE8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9A399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08F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6E3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D64B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0F19D5B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4A5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0DC4A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15BA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ACDF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D037F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4AF8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932BB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ED4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36EC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4E7A930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984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87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FE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Estradiolio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(E(2))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48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924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A83A34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898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FE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19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Progesterono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6E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D49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203ECA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BB1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C1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9A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Prolaktino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2A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7C9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809170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A99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3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09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Testosterono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B1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630D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4D27AA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53E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63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DD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Chorioninio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gonadotropino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(HCG)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E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39,5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89C8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3244C9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884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69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DF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LH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Liuteinizuojantis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hormonas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A5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EB5B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9BCDE1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B66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72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A2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Dehidroepiandrosterono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sulfatas DHEA-S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CD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C6EE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80212F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014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58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160127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81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Lytinius h. sujungiantis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globulinas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SHBG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9E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9479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8319ADE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6"/>
        </w:trPr>
        <w:tc>
          <w:tcPr>
            <w:tcW w:w="10316" w:type="dxa"/>
            <w:gridSpan w:val="3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1BCEF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00000" w14:paraId="0A14E19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69D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0B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9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Folikulus stimuliuojantis hormonas FSH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56F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16,09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16D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024A92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EF3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30EA573" w14:textId="77777777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646AEF47" w14:textId="74A75902" w:rsidR="00000000" w:rsidRDefault="00087A5A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3 puslapis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6A75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98BC50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A24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D6E2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D8B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Imunologiniai tyrimai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D7A3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9A53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7EAC6A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203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81344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080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38686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5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835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39359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6E1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37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D2E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2ED4D04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360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C2A60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E73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B2FEA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84333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0DF0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2D7F0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6A0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F994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52370FB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5FF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9E4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A1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Lipazė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3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F593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05FE85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34F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CD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85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Antikūnai prieš TTH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-TTH)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C0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D667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203B68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046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30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16090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66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17-OH progesterono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BE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573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CB627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ED5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E1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16091-2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B3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MOKAMAS Anti-RBD SARS-CoV-2 (koronaviruso)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antikūnai (kiekybiniai)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1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3D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2A026D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E46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54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A4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Povakcininis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erkinis encefalitas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65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6B62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0FE7DF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DD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E6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31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trachomatis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D7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09CC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2334B5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23F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86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4D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Neisseria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gonorrheae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54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2D9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CE3627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E18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12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34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hominis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66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E5E0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94D9F7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559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1279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BB58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1BFC4A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B1E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049E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406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Kiti hormonai</w:t>
            </w:r>
          </w:p>
        </w:tc>
        <w:tc>
          <w:tcPr>
            <w:tcW w:w="43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F1D4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6953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E788BB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8C9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19997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C74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1DFFD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7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2F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2DA14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04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E69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659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CE1E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4503BE4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454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26B4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E403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B65C3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A1636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8D2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26132D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F54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EA8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54B4ED5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777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44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15157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AB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Kortizolio 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FC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14,48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42F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ABB2D8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169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F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DA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Insulinas INS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6D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D7B8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DF9F67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F21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A3BD3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20EB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2D4562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FFB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1355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A55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Koprologiniai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tyrimai</w:t>
            </w:r>
          </w:p>
        </w:tc>
        <w:tc>
          <w:tcPr>
            <w:tcW w:w="39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5F08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E387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C32CA8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A3B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8BF4C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8C2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58107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5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EB4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36B04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5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B93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F4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565C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5FEF0A8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0CE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53F77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CE3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822CA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9B06C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429D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69648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C5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158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63549F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4F3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4B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160045-1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6E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IFOBT mokamas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86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0,65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AC11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2D4E45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28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7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94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Kirmėlių kiaušinėliai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BB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155E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6BDC6C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824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1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160164-1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D9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pylori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antigenas išmatose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73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9,99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91B4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12349F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0C3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3A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0B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Koprograma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63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39A9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3DA8E4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9B2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42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7E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Pirmuonių išmatų tepinėlyje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D1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B903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1EC074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FED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BB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A2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Spalinių kiaušinėlių išmatų tepinėlyje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31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44A1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941485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0B4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57FD7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7EA3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B033FB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020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5EF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CE2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Kraujo grupė</w:t>
            </w: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9787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44B5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EE79CF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090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E95C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6EA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9C33A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9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DE0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C893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07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CEF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27C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E3F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3210E03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D8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8727E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7D30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CBF70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473C40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8E6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522C0E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2B0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8414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401B2E7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725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79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16139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E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Kraujo grupės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ABO+Rh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(D) ir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rezus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faktorius (išvežamas)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28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08F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4B5A88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01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CA140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2CF4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53579F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07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6949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E31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Kiti laboratorijos tyrimai</w:t>
            </w:r>
          </w:p>
        </w:tc>
        <w:tc>
          <w:tcPr>
            <w:tcW w:w="38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0FE9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568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FDD3E1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5E5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49741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A2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A3F8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D51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14:paraId="386E6B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219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582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D47D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4D2EFF9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454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C4779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C66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9E5E6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DB2E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A64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7028F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836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4CC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DC319D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F6B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3B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160056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2C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Lyties organų išskyrų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mikr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(iš makšties)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FC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6,44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D98B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05F758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31E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F2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77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pylori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7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343E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DB4DDB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C64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65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16085-1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F7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Onkocitologinis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ginekologinių tepinėlių skystoje terpėje tyrimas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7A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AE74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EE5D47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AEC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E40ED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E72E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49A9F2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3DD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2BFB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D67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Kvėpavimo takų infekcijos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489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2AC3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7E5B53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76D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581A6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C1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08FAA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CA1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14:paraId="782B03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629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63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1A45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31784E4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60A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FB34B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75E5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1E0DE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64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8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4294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3765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846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FD17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1CB314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F84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C8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17106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DD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96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754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A9141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F32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6B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17107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0E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B2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8C4E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958667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3CF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2D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17113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54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71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0950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586E82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0AE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0B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17114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81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4B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EB93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F80FD2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54D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C042F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AEFF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03B1FD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D83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225C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300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Lytiškai plintančios ligos</w:t>
            </w:r>
          </w:p>
        </w:tc>
        <w:tc>
          <w:tcPr>
            <w:tcW w:w="37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7707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5CA5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B7CFBE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0AA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6D080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2A5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73546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B93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14:paraId="0FBDF4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D14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1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4A89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46E6A66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9B4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EDD2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5550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7F406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9EF5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2E86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BE0EC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11E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026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530CD27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9EA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7A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D9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Sifilio antikūnų nustatymas  RPR testu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8D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4B6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615074D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6"/>
        </w:trPr>
        <w:tc>
          <w:tcPr>
            <w:tcW w:w="10316" w:type="dxa"/>
            <w:gridSpan w:val="3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1877E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87A5A" w14:paraId="073E2560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6"/>
        </w:trPr>
        <w:tc>
          <w:tcPr>
            <w:tcW w:w="10316" w:type="dxa"/>
            <w:gridSpan w:val="3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6599F3A" w14:textId="77777777" w:rsidR="00087A5A" w:rsidRDefault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00000" w14:paraId="77A7F60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2E4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C7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17168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DD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Žmogaus imunodeficito viruso 1/2 (ŽIV 1/2) ir p24 antikūnų tyrimai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B9E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10,98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10E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B1A903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770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84DF6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69EF9847" w14:textId="33AB8F3E" w:rsidR="00087A5A" w:rsidRDefault="00087A5A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4 pus</w:t>
            </w:r>
            <w:r w:rsidR="00D22E9C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apis</w:t>
            </w:r>
          </w:p>
          <w:p w14:paraId="69CDDFC9" w14:textId="77777777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29CE25E3" w14:textId="104D6FD4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9033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</w:tbl>
    <w:p w14:paraId="4F64B01D" w14:textId="77777777" w:rsidR="00D22E9C" w:rsidRDefault="00D22E9C">
      <w:r>
        <w:br w:type="page"/>
      </w:r>
    </w:p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4"/>
        <w:gridCol w:w="1070"/>
        <w:gridCol w:w="27"/>
        <w:gridCol w:w="7"/>
        <w:gridCol w:w="16"/>
        <w:gridCol w:w="11"/>
        <w:gridCol w:w="16"/>
        <w:gridCol w:w="1237"/>
        <w:gridCol w:w="27"/>
        <w:gridCol w:w="1298"/>
        <w:gridCol w:w="142"/>
        <w:gridCol w:w="214"/>
        <w:gridCol w:w="6"/>
        <w:gridCol w:w="136"/>
        <w:gridCol w:w="64"/>
        <w:gridCol w:w="1710"/>
        <w:gridCol w:w="10"/>
        <w:gridCol w:w="136"/>
        <w:gridCol w:w="60"/>
        <w:gridCol w:w="219"/>
        <w:gridCol w:w="82"/>
        <w:gridCol w:w="2397"/>
        <w:gridCol w:w="31"/>
        <w:gridCol w:w="27"/>
        <w:gridCol w:w="27"/>
        <w:gridCol w:w="1239"/>
        <w:gridCol w:w="31"/>
        <w:gridCol w:w="50"/>
      </w:tblGrid>
      <w:tr w:rsidR="00000000" w14:paraId="6358AD1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C01A6" w14:textId="1A0F1350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780B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C4C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Skydliaukės tyrimai</w:t>
            </w:r>
          </w:p>
        </w:tc>
        <w:tc>
          <w:tcPr>
            <w:tcW w:w="40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E783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E77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3F2B23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F669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0F1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DA4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302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559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84476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8A6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B1C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1AC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48F49A6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ACB9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4DA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2950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B64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0A87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1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0BFF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74811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CE4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E7D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ABDA24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D391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69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E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Tiroksino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(T(4))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3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13,91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524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A9F4F1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080B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1D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9D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Laisvo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tiroksino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(LT(4))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B7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15,45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A52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15A990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AAC0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25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03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Tirotropino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(TTH, TSH)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52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3,77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21C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8F4CA7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AEB3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55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DB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Trijodtironino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(T(3))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CB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793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66D264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08BA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2C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B3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Laisvo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trijodtironino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(FT(3))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B0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16,86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44E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085BA0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377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D2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6C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Tiroglobulino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30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10,85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6E2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61BDD8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3DC4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6F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48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-TG antikūnai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Tiroglobuliną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EE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14,04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017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28F51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0DF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4A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89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Skydliaukės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peroksidazės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 (ATPO)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39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E6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CF987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4E3E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C57B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C6F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1ECACF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18E9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B8CB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242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Šlapimo tyrimai</w:t>
            </w:r>
          </w:p>
        </w:tc>
        <w:tc>
          <w:tcPr>
            <w:tcW w:w="4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AAE4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998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C25620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B3FD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046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365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87A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238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0D3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9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103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F06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205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39C54AA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2EE7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48E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5D58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145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27D34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5FB8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B2C3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D81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CBD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5BCBF7E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CE84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D8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25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Šlapimo automatizuotas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juostelinis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tyrimas  BŠT MPL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B5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A3E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E63E42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F297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C0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50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Mikroalbuminas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šlapime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E9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18,45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3F6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69AA5D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342C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07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17006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1F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Šlapimo pasėlis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66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17F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72FDE9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D94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4E3C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83F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103877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7AFB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07BE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23B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Virusinių ligų infekcijos</w:t>
            </w: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1599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DD0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05CB2C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714C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99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501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F7A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3D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F8945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E90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60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900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1965636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43A8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4DA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90CB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D38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8DAC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5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1196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B93A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7B6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0A6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0562503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A241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AD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5E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Antikūnai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prieš Raudonukės virusą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DB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13,06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9F3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105E42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ABE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2E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DD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Antikūnai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prieš Raudonukės virusą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34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12F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703000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0F7A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EE9A5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901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45A8F3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4A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9A37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065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Vitaminų tyrimai</w:t>
            </w:r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63C8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FFBF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36BCC0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50B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B4B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527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E12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696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B153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617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0ED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26C5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6A9F8D7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E7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2F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177F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984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2CBE3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B49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7690C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76D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D104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703A91F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DE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36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15177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5E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Vitamino D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75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14,51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9005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A678B8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E6F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E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55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Folio rūgšties koncentracijos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06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34,41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8F6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8C81CE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FB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B2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15193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AA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Vitamino B (12) koncentracijos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8B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35,14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A61D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A4A868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FD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F47A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FBC8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2E7C9B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86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0830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912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Vietinė laboratorija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8803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E922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A8C1CB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40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513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166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2EB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FF3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DCF24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926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61E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9E93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10DBC9A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756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5FB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859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E71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F0ADE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009D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5B0A9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1B9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52C1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27BAFF0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40F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55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F2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koncentracijos kapiliariniame kraujyje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6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1,92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2043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3FFD57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7A8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B7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15013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9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toleravimo mėginys (2T)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12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B62D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3B585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22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1B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150130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F2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toleravimo mėginys (3T)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F1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3BEE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F9B339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8AF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A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16002-2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8E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kraujo vaizdas BKV 3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. (ABX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Micros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ES60)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36D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7,91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7EE1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74031E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81B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D4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160071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F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koncentracijos veniniame kraujyje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9E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1,79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761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4BB125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7D7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BA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13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Eritrocitų nusėdimo greičio (ENG) nustatymas kapiliariniame kraujyje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E0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BD92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47D0DE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ACD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F3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30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Eritrocitų nusėdimo greičio (ENG) nustatymas veniniame kraujyje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CE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C0BF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CBD53E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BCF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E2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16048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E5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Šlapimo automatizuotas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juostelinis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tyrimas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5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A87C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4C037B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7B1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83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18022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14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 reaktyviojo baltymo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53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10,41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374E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F3E0CB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680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162B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973E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530C33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B25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6C8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CA3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Nemedicininės paslaugos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251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873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90145E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CD0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3CD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341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51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F96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0294AF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EF8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360F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F834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6E8532F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33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544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E67A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723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565F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7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92B3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DC3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07A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6583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30EB2A5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0EE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E9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8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Rašytinės informacijos teikimas draudimo bendrovėms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56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2581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62CDA7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473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F0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30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A4 formato vienpusio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0B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9892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EC592E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59B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F8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888003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2E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A3 formato vienpusio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D6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67A2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73E326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294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66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888004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DF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A4 formato dvipusio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7C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0,23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221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A4CE01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18A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1A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888005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7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A3 formato dvipusio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00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0,24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C276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397C7B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683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B6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888006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D7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Tyrimų rezultatų spausdinimas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98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0,15</w:t>
            </w:r>
          </w:p>
        </w:tc>
        <w:tc>
          <w:tcPr>
            <w:tcW w:w="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DE2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495EC19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65A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96BFD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2A4C6DDF" w14:textId="4112BEFE" w:rsidR="00D22E9C" w:rsidRDefault="00D22E9C" w:rsidP="00D22E9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puslapis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1FBB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</w:tbl>
    <w:p w14:paraId="0FABC6E5" w14:textId="77777777" w:rsidR="00092319" w:rsidRDefault="00092319">
      <w:r>
        <w:br w:type="page"/>
      </w:r>
    </w:p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084"/>
        <w:gridCol w:w="34"/>
        <w:gridCol w:w="16"/>
        <w:gridCol w:w="1264"/>
        <w:gridCol w:w="254"/>
        <w:gridCol w:w="279"/>
        <w:gridCol w:w="199"/>
        <w:gridCol w:w="300"/>
        <w:gridCol w:w="811"/>
        <w:gridCol w:w="251"/>
        <w:gridCol w:w="203"/>
        <w:gridCol w:w="836"/>
        <w:gridCol w:w="114"/>
        <w:gridCol w:w="89"/>
        <w:gridCol w:w="250"/>
        <w:gridCol w:w="813"/>
        <w:gridCol w:w="299"/>
        <w:gridCol w:w="198"/>
        <w:gridCol w:w="1508"/>
        <w:gridCol w:w="97"/>
        <w:gridCol w:w="58"/>
        <w:gridCol w:w="1266"/>
        <w:gridCol w:w="17"/>
        <w:gridCol w:w="64"/>
      </w:tblGrid>
      <w:tr w:rsidR="00000000" w14:paraId="25FFFDB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6958D" w14:textId="244F4236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1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1423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677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Paciento priėmimas ir konsultavimas</w:t>
            </w:r>
          </w:p>
        </w:tc>
        <w:tc>
          <w:tcPr>
            <w:tcW w:w="3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7B1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2EB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B34540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4D4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3AEB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6D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97BF1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7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A16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973CA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235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E9D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6D1E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763B55E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929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FC7A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46B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2F5ED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AAD0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9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08A8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4458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28B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E5DC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221E1C2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C40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0B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C8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Pirminis šeimos, vidaus ligų ar vaikų ligų gydytojo priėmimas ar konsultacija, įskaitant būtinosios dokumentacijos įforminimą sveikatos priežiūros įstaigos darbo metu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85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25,02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987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1CD841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9F4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97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46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Bendrosios praktikos gydytojo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38A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6D79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0DE2F7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45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66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10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Akušerės, bendrosios praktikos slaugytojos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6B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13,48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9B3F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5880FC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FB8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2E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E6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Bendrosios praktikos gydytojo paciento gydymas ir konsultavimas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78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4FC0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A0310D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17F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80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0D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Vidaus ir vaikų ligų gydytojo paciento gydymas ir konsultavimas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17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30,01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6677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06F438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9C9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DC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5B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Akušerės, bendrosios praktikos slaugytojos paciento gydymas ir konsultavimas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43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B09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1FD5F8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DB0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D2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5D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Laboranto apsilankymas mėginiui iš ligonio paimti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6B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12,51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F7B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08FB2D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5AE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1D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02023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82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Žaizdų perrišimas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2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8,13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CF8E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39DEC1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CBA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C7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AE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Kraujospūdžio pamatavimas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12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2,54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859B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CF6A14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77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626A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A47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9FD7FB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5C1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202D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6AD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Profilaktinių patikrinimų kainos</w:t>
            </w:r>
          </w:p>
        </w:tc>
        <w:tc>
          <w:tcPr>
            <w:tcW w:w="3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CB65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F7D6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AC8198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A6B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9EA2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395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11925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0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B07B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09784A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F6D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E9B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BA65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07BEBEA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85A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FF61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3CE8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9B350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18BD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3BCB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0823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17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3D9D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0FFD340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42E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F8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60018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09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kuriems leidžiama dirbti tik iš anksto pasitikrinus ir vėliau periodiškai besitikrinantiems sveikatą dėl užkrečiamų ligų 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2A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8171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1E7687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26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5E5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60019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B2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kuriems leidžiama dirbti tik iš anksto pasitikrinus ir vėliau periodiškai besitikrinantiems sveikatą dėl užkrečiamų ligų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30E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1F17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E03D13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ED8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11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98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Vairuotojų profesionalų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D0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28,44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738D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E201D9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D81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21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07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Vairuotojų profesionalų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3F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32,49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2450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691C71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C61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13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2B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profesinės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60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10,57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0861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DD2CF8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08C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BA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A5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profesinės rizikos sąlygomis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darbant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03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17,87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47E2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1087C7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0E1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F1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7E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Traukinio mašinistų ir darbuotojų, kurių darbas susijęs su geležinkelių transporto eismu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7C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8,93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58D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5D3BC4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C9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F7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27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Traukinio mašinistų ir darbuotojų, kurių darbas susijęs su geležinkelių transporto eismu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86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21,94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31FD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5E12D3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AB1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A7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FD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kenksmingų cheminių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veiksių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8A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735D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2DF642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FE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87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60027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52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kenksmingų cheminių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veiksių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rizikos sąlygomis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FB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15,43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BB77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709124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23A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B1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A5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kenksmingų biologinių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veiks.r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sąlygomis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62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DD9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4D1076D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E95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07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68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pramoninių aerozolių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A82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8,93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6DDD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58C331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6E2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46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65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pramoninių aerozolių rizikos sąlygomis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DD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18,69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CCB6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050DCE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050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7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E5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fizikinių veiksnių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CE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9CB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03F768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0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4B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9C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fizikinių veiksnių rizikos sąlygomis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12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A2D1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18C9A6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1ED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7D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AD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dėl fizinių perkrovų pavojingą darbą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4A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4,88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E6E9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143D92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C0B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97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B5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dėl fizinių perkrovų pavojingą darbą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5E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E578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3CD087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F01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55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64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Vykstančiųjų į užsienį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3B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060A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6D0D1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BB4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12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D1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Norinčių įsigyti ginklą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33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25,76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2805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0762B1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CF5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61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60037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E6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Vairuotojų mėgėjų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C0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22,55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3759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B3DBCB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ED9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A6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C6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Aviatorių mėgėjų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AF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32,21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E697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4D5036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AC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BF5F2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53A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8D62D0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0B0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B02B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3DB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Psichiatrija</w:t>
            </w:r>
          </w:p>
        </w:tc>
        <w:tc>
          <w:tcPr>
            <w:tcW w:w="4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BF15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BBC0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D7DE0A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91B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F7F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162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FAB63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0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75C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6927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1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EB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5F8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D6C6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7B17966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F3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419A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D47F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3239A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7E1E3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21D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08D4D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41E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766B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0A13341C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1BA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76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FE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Pirminė gydytojo psichiatro apžiūra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1D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B3AD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1A654C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2C3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61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45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Pakartotinė gydytojo psichiatro apžiūra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3A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6,32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D536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F032AB0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F8C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5B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F9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Psichikos savireguliavimo metodų mokymas, autogeninė treniruotė,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saviįtaiga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sensas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E25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408A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5D8AE8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959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6E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23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Psichoterapijos seansas grupėje (2–9 ligoniai)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10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D9E9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8713A3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D47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F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E8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Šeimos psichoterapijos seansas (daugiau kaip 3 ligoniai)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1C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CEFA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48B6F3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40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68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ED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Psichologo konsultacija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69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9,37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EA2B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0299E4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5F6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B75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9A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Med.pažymos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išdavimas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F5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7C71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AC4A5A9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hRule="exact" w:val="338"/>
        </w:trPr>
        <w:tc>
          <w:tcPr>
            <w:tcW w:w="42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7AF9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8839E" w14:textId="77777777" w:rsidR="00D22E9C" w:rsidRP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  <w:p w14:paraId="5BCD1930" w14:textId="2A1363CD" w:rsidR="00000000" w:rsidRPr="00D22E9C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spellStart"/>
            <w:r w:rsidRPr="00D22E9C">
              <w:rPr>
                <w:rFonts w:ascii="Arial" w:hAnsi="Arial" w:cs="Arial"/>
                <w:b/>
                <w:bCs/>
                <w:color w:val="000000"/>
                <w:kern w:val="0"/>
              </w:rPr>
              <w:t>Rentgenografija</w:t>
            </w:r>
            <w:proofErr w:type="spellEnd"/>
          </w:p>
        </w:tc>
        <w:tc>
          <w:tcPr>
            <w:tcW w:w="28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C3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2B2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D22E9C" w14:paraId="622F6C1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D1E1D7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D1DD5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4D2C2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7B61DE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A57D43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7C3271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4C0711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75BEFB88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4867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873C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C9DADA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142C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FDBC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F97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9489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D1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446CD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4883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980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0B2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C89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88EE6B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B68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824D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F0A0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5406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0BCA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6761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0179E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4A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1BD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2B48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6D4897C2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CF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A8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25009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AA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Dantų rentgenograma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E3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C742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E6E4BB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2E8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3C268C" w14:textId="77777777" w:rsidR="00D22E9C" w:rsidRDefault="00D22E9C" w:rsidP="00D22E9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  <w:p w14:paraId="45CBC703" w14:textId="1B2B9373" w:rsidR="00000000" w:rsidRDefault="00D22E9C" w:rsidP="00D22E9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puslapis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9E8C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718AF2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AC8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BC53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956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Skiepai</w:t>
            </w:r>
          </w:p>
        </w:tc>
        <w:tc>
          <w:tcPr>
            <w:tcW w:w="4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01D6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83E5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732E8D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467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F9D4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23D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5103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B54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310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36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543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769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90D4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0A266FA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B48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B009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5A37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8171D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9D290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DF244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22C4C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CD2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A0AD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3DCB12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5D7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B2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D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Ticovac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0,5ml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B4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63F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D299C5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452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CB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A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Ticovac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0,25ml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43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D0D2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3D66AF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EEB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14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8C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Sezoninė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keturvalentė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gripo 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Fluarix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tetra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8D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8113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7D8D2C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298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32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CE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nuo pneumokokinės infekcijos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Prevenar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D4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54,73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6BB3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3CF407B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B21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ED1C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700D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9F15C71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966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112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C4B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Tvarstymas ir kitos specialios paslaugos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DA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0D93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474909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437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7CBC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E0E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D899A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D65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2E3B4C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70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66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12C7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432E10D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CC7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D8AC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54E3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B9AC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2A1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ED06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13CC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F4C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68F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10AB6F5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871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34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BF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Perrišimas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74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3,51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E5E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3DFF50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B7A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CE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86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Apykaklės formos kaklo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B5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B48F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E21DBC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806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36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A5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Spaudžiantis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A4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4,29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3E9D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5E665D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A81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66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44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Galvos, peties arba šlaunies sąnario arba kūno apimties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2F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9,28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302A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BF46063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ED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9C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16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Kuprinės formos tvarstis,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Dezo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Džilkristo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raištis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C6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8C06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EC2717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29F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6A8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EA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Gipso  arba krakmolo prie tvarsčio papildomas fiksavimas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A8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CE5D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FF438C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459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DE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2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Mažasis įtvaro tvarstis, kurį galima naudoti kaip laikinąjį tvarstį, esant kaulų lūžiams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FE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DD61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759035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44E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4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F5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Mažasis įtvaro tvarstis, jį įrišus kartotinai, nekeičiant šinos padėties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ED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3,41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7E38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F104CD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277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80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31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Įtvaro tvarstis, apimantis bent du didžiuosius sąnarius (peties, alkūnės, delno, kelio, pėdos), kurį galima naudoti kaip laikinąjį tvarstį, esant lūžiui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F3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10,67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36CA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2597A75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60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54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05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Gipsinis batas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0E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FB00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177D3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B9B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90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71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BE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0E0D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F74C229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CA5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D1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490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tvarstis, rišamas pakartotinai, nepakeitus jo formos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E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3,84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C158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032FE64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997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A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63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Lanko pavidalo tvarstis – gipso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tutorius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2B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16,98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7FCE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BA41BE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632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28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43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Lanko pavidalo tvarstis blauzdikauliui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6C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16,98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7077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7B5A726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10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B0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34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Lanko pavidalo tvarstis, apimantis bent du didžiuosius (peties, alkūnės, delno, kelio, pėdos) sąnarius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30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5324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07AA85A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A4F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5F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B3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Gipsinis įtvaro tvarstis, apimantis truputį daugiau nei du didžiuosius sąnarius (peties, alkūnės, delno, kelio, pėdos)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06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10,85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C8B9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5AC244F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960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1B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16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tvarstis, apimantis truputį daugiau nei du didžiuosius sąnarius, pakartotinai rišamas nepakeitus jo formos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91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2A52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A616BB8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9D7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72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0D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tvarsčio nuėmimas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66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097F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2DB823E" w14:textId="77777777" w:rsidTr="008C2B89">
        <w:tblPrEx>
          <w:tblCellMar>
            <w:top w:w="0" w:type="dxa"/>
            <w:bottom w:w="0" w:type="dxa"/>
          </w:tblCellMar>
        </w:tblPrEx>
        <w:trPr>
          <w:trHeight w:hRule="exact" w:val="50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E41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D07B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3081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2479BB5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hRule="exact" w:val="16"/>
        </w:trPr>
        <w:tc>
          <w:tcPr>
            <w:tcW w:w="10290" w:type="dxa"/>
            <w:gridSpan w:val="2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2040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00000" w14:paraId="4704E28D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hRule="exact" w:val="60"/>
        </w:trPr>
        <w:tc>
          <w:tcPr>
            <w:tcW w:w="27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D3112" w14:textId="71C46EE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C029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3FB1585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hRule="exact" w:val="195"/>
        </w:trPr>
        <w:tc>
          <w:tcPr>
            <w:tcW w:w="27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17415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6178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924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 puslapis</w:t>
            </w:r>
          </w:p>
        </w:tc>
      </w:tr>
      <w:tr w:rsidR="00000000" w14:paraId="6424DE7C" w14:textId="77777777" w:rsidTr="008C2B89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hRule="exact" w:val="225"/>
        </w:trPr>
        <w:tc>
          <w:tcPr>
            <w:tcW w:w="56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7576DE" w14:textId="17DF82BD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5DFD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3D45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</w:tbl>
    <w:p w14:paraId="757834E1" w14:textId="77777777" w:rsidR="00F05C04" w:rsidRDefault="00F05C04"/>
    <w:sectPr w:rsidR="00F05C04">
      <w:pgSz w:w="11926" w:h="16867"/>
      <w:pgMar w:top="565" w:right="847" w:bottom="847" w:left="847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89"/>
    <w:rsid w:val="00087A5A"/>
    <w:rsid w:val="00092319"/>
    <w:rsid w:val="001E3E68"/>
    <w:rsid w:val="008C2B89"/>
    <w:rsid w:val="00B26AF3"/>
    <w:rsid w:val="00D22E9C"/>
    <w:rsid w:val="00F0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2557A"/>
  <w14:defaultImageDpi w14:val="0"/>
  <w15:docId w15:val="{EBE9F247-5591-401B-ACC5-2807666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9978</Words>
  <Characters>5688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Kainynas lietuvių kalba</vt:lpstr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Kainynas lietuvių kalba</dc:title>
  <dc:subject/>
  <dc:creator>FastReport http://www.fast-report.com</dc:creator>
  <cp:keywords/>
  <dc:description/>
  <cp:lastModifiedBy>ausra vese</cp:lastModifiedBy>
  <cp:revision>3</cp:revision>
  <dcterms:created xsi:type="dcterms:W3CDTF">2023-12-14T08:14:00Z</dcterms:created>
  <dcterms:modified xsi:type="dcterms:W3CDTF">2023-12-14T08:15:00Z</dcterms:modified>
</cp:coreProperties>
</file>